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5528" w14:textId="23C58A78" w:rsidR="004E4050" w:rsidRPr="004E4050" w:rsidRDefault="00AB6873" w:rsidP="004E405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color w:val="000000" w:themeColor="text1"/>
          <w:sz w:val="36"/>
          <w:szCs w:val="36"/>
        </w:rPr>
      </w:pPr>
      <w:r w:rsidRPr="004E4050">
        <w:rPr>
          <w:rFonts w:ascii="CIDFont+F1" w:hAnsi="CIDFont+F1" w:cs="CIDFont+F1"/>
          <w:b/>
          <w:bCs/>
          <w:color w:val="000000" w:themeColor="text1"/>
          <w:sz w:val="36"/>
          <w:szCs w:val="36"/>
        </w:rPr>
        <w:t xml:space="preserve">GRADE 5-6 </w:t>
      </w:r>
      <w:r w:rsidRPr="004E4050">
        <w:rPr>
          <w:rFonts w:ascii="CIDFont+F3" w:hAnsi="CIDFont+F3" w:cs="CIDFont+F3"/>
          <w:b/>
          <w:bCs/>
          <w:color w:val="000000" w:themeColor="text1"/>
          <w:sz w:val="36"/>
          <w:szCs w:val="36"/>
        </w:rPr>
        <w:t xml:space="preserve">North Hunterdon Basketball League </w:t>
      </w:r>
      <w:r w:rsidRPr="004E4050">
        <w:rPr>
          <w:rFonts w:ascii="CIDFont+F5" w:hAnsi="CIDFont+F5" w:cs="CIDFont+F5"/>
          <w:b/>
          <w:bCs/>
          <w:color w:val="000000" w:themeColor="text1"/>
          <w:sz w:val="36"/>
          <w:szCs w:val="36"/>
        </w:rPr>
        <w:t xml:space="preserve">Updated </w:t>
      </w:r>
      <w:r w:rsidR="004E4050" w:rsidRPr="004E4050">
        <w:rPr>
          <w:rFonts w:ascii="CIDFont+F5" w:hAnsi="CIDFont+F5" w:cs="CIDFont+F5"/>
          <w:b/>
          <w:bCs/>
          <w:color w:val="000000" w:themeColor="text1"/>
          <w:sz w:val="36"/>
          <w:szCs w:val="36"/>
        </w:rPr>
        <w:t>1-04-2023</w:t>
      </w:r>
    </w:p>
    <w:p w14:paraId="5D3AF31D" w14:textId="6C5DD424" w:rsidR="00AB6873" w:rsidRPr="004E4050" w:rsidRDefault="00AB6873" w:rsidP="004E4050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color w:val="000000" w:themeColor="text1"/>
          <w:sz w:val="36"/>
          <w:szCs w:val="36"/>
        </w:rPr>
      </w:pPr>
      <w:r w:rsidRPr="004E4050">
        <w:rPr>
          <w:rFonts w:ascii="CIDFont+F5" w:hAnsi="CIDFont+F5" w:cs="CIDFont+F5"/>
          <w:b/>
          <w:bCs/>
          <w:color w:val="000000" w:themeColor="text1"/>
          <w:sz w:val="36"/>
          <w:szCs w:val="36"/>
        </w:rPr>
        <w:t>RULES</w:t>
      </w:r>
    </w:p>
    <w:p w14:paraId="2D5462CC" w14:textId="1A4B8CBD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coaches are to meet with the referee at the scorer’s table prior to the start of every game to make sure</w:t>
      </w:r>
    </w:p>
    <w:p w14:paraId="195EEF53" w14:textId="50B1C36B" w:rsidR="00AB6873" w:rsidRPr="00DD2779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everyone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is clear about </w:t>
      </w:r>
      <w:r w:rsidR="00DD2779">
        <w:rPr>
          <w:rFonts w:ascii="CIDFont+F5" w:hAnsi="CIDFont+F5" w:cs="CIDFont+F5"/>
          <w:color w:val="000000" w:themeColor="text1"/>
          <w:sz w:val="24"/>
          <w:szCs w:val="24"/>
        </w:rPr>
        <w:t>the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rules and to bring up any particular issues that may pertain to that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game</w:t>
      </w:r>
      <w:r w:rsidRPr="004E4050">
        <w:rPr>
          <w:rFonts w:ascii="CIDFont+F6" w:hAnsi="CIDFont+F6" w:cs="CIDFont+F6"/>
          <w:color w:val="000000" w:themeColor="text1"/>
          <w:sz w:val="24"/>
          <w:szCs w:val="24"/>
        </w:rPr>
        <w:t>;</w:t>
      </w:r>
      <w:proofErr w:type="gramEnd"/>
      <w:r w:rsidRPr="004E4050">
        <w:rPr>
          <w:rFonts w:ascii="CIDFont+F6" w:hAnsi="CIDFont+F6" w:cs="CIDFont+F6"/>
          <w:color w:val="000000" w:themeColor="text1"/>
          <w:sz w:val="24"/>
          <w:szCs w:val="24"/>
        </w:rPr>
        <w:t xml:space="preserve"> i</w:t>
      </w: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.e.</w:t>
      </w:r>
    </w:p>
    <w:p w14:paraId="6A0FF401" w14:textId="77777777" w:rsidR="00AB6873" w:rsidRPr="00DD2779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</w:pP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some has a kid on the team with asthma and he or she cannot play the required half game per player as</w:t>
      </w:r>
    </w:p>
    <w:p w14:paraId="0110B4B1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DD2779">
        <w:rPr>
          <w:rFonts w:ascii="CIDFont+F6" w:hAnsi="CIDFont+F6" w:cs="CIDFont+F6"/>
          <w:b/>
          <w:bCs/>
          <w:i/>
          <w:iCs/>
          <w:color w:val="000000" w:themeColor="text1"/>
          <w:sz w:val="24"/>
          <w:szCs w:val="24"/>
        </w:rPr>
        <w:t>per the rules</w:t>
      </w:r>
      <w:r w:rsidRPr="00DD2779">
        <w:rPr>
          <w:rFonts w:ascii="CIDFont+F5" w:hAnsi="CIDFont+F5" w:cs="CIDFont+F5"/>
          <w:b/>
          <w:bCs/>
          <w:i/>
          <w:iCs/>
          <w:color w:val="000000" w:themeColor="text1"/>
          <w:sz w:val="24"/>
          <w:szCs w:val="24"/>
        </w:rPr>
        <w:t>,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or agree on how to handle any player who needs to jump over the foul line to reach the</w:t>
      </w:r>
    </w:p>
    <w:p w14:paraId="78F0941C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basket, etc. This will be a good time for refs to make sure coaches understand the technical foul and bench</w:t>
      </w:r>
    </w:p>
    <w:p w14:paraId="406EDDA6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7" w:hAnsi="CIDFont+F7" w:cs="CIDFont+F7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rules.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Home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court Commissioner is encouraged to attend this discussion. </w:t>
      </w:r>
      <w:r w:rsidRPr="00DD2779">
        <w:rPr>
          <w:rFonts w:ascii="CIDFont+F7" w:hAnsi="CIDFont+F7" w:cs="CIDFont+F7"/>
          <w:b/>
          <w:bCs/>
          <w:i/>
          <w:iCs/>
          <w:color w:val="000000" w:themeColor="text1"/>
          <w:sz w:val="24"/>
          <w:szCs w:val="24"/>
        </w:rPr>
        <w:t>The purpose of this rule is to</w:t>
      </w:r>
    </w:p>
    <w:p w14:paraId="783A08D6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DD2779">
        <w:rPr>
          <w:rFonts w:ascii="CIDFont+F7" w:hAnsi="CIDFont+F7" w:cs="CIDFont+F7"/>
          <w:b/>
          <w:bCs/>
          <w:i/>
          <w:iCs/>
          <w:color w:val="000000" w:themeColor="text1"/>
          <w:sz w:val="24"/>
          <w:szCs w:val="24"/>
        </w:rPr>
        <w:t>promote good sportsmanship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. This session at the scorer’s table is meant to be a very brief meeting and in</w:t>
      </w:r>
    </w:p>
    <w:p w14:paraId="6571EA48" w14:textId="5B74067B" w:rsidR="00AB6873" w:rsidRPr="004E4050" w:rsidRDefault="00AB6873" w:rsidP="004E4050">
      <w:pPr>
        <w:pStyle w:val="NoSpacing"/>
        <w:rPr>
          <w:sz w:val="24"/>
          <w:szCs w:val="24"/>
        </w:rPr>
      </w:pPr>
      <w:proofErr w:type="gramStart"/>
      <w:r w:rsidRPr="004E4050">
        <w:rPr>
          <w:sz w:val="24"/>
          <w:szCs w:val="24"/>
        </w:rPr>
        <w:t>no</w:t>
      </w:r>
      <w:proofErr w:type="gramEnd"/>
      <w:r w:rsidRPr="004E4050">
        <w:rPr>
          <w:sz w:val="24"/>
          <w:szCs w:val="24"/>
        </w:rPr>
        <w:t xml:space="preserve"> way should these discussions get so elaborate that they are delaying the start of a game.</w:t>
      </w:r>
    </w:p>
    <w:p w14:paraId="0D2990AD" w14:textId="0E9FF738" w:rsidR="004E4050" w:rsidRPr="004E4050" w:rsidRDefault="004E4050" w:rsidP="004E4050">
      <w:pPr>
        <w:pStyle w:val="NoSpacing"/>
        <w:rPr>
          <w:sz w:val="24"/>
          <w:szCs w:val="24"/>
        </w:rPr>
      </w:pPr>
    </w:p>
    <w:p w14:paraId="741092FB" w14:textId="77777777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4E4050">
        <w:rPr>
          <w:rFonts w:ascii="Helvetica" w:hAnsi="Helvetica" w:cs="Helvetica"/>
          <w:color w:val="000000" w:themeColor="text1"/>
          <w:sz w:val="24"/>
          <w:szCs w:val="24"/>
        </w:rPr>
        <w:t>Games will not start until there are individuals (from the home gym) to sit at the scorer’s table</w:t>
      </w:r>
    </w:p>
    <w:p w14:paraId="3AE397E0" w14:textId="77777777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4E4050">
        <w:rPr>
          <w:rFonts w:ascii="Helvetica" w:hAnsi="Helvetica" w:cs="Helvetica"/>
          <w:color w:val="000000" w:themeColor="text1"/>
          <w:sz w:val="24"/>
          <w:szCs w:val="24"/>
        </w:rPr>
        <w:t>to maintain the book and clock. In addition</w:t>
      </w:r>
      <w:r w:rsidRPr="004E4050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 xml:space="preserve">, </w:t>
      </w:r>
      <w:r w:rsidRPr="00DD2779">
        <w:rPr>
          <w:rFonts w:ascii="Helvetica-Bold" w:hAnsi="Helvetica-Bold" w:cs="Helvetica-Bold"/>
          <w:color w:val="000000" w:themeColor="text1"/>
          <w:sz w:val="24"/>
          <w:szCs w:val="24"/>
        </w:rPr>
        <w:t>the rules must be available at the scorer’s table</w:t>
      </w:r>
      <w:r w:rsidRPr="00DD2779">
        <w:rPr>
          <w:rFonts w:ascii="Helvetica" w:hAnsi="Helvetica" w:cs="Helvetica"/>
          <w:color w:val="000000" w:themeColor="text1"/>
          <w:sz w:val="24"/>
          <w:szCs w:val="24"/>
        </w:rPr>
        <w:t>.</w:t>
      </w:r>
    </w:p>
    <w:p w14:paraId="2876EE5B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8" w:hAnsi="CIDFont+F8" w:cs="CIDFont+F8"/>
          <w:color w:val="000000" w:themeColor="text1"/>
          <w:sz w:val="24"/>
          <w:szCs w:val="24"/>
        </w:rPr>
      </w:pPr>
    </w:p>
    <w:p w14:paraId="4FF0C279" w14:textId="008B9AF1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PLAYING TIME &amp; SUBSTITUTIONS</w:t>
      </w:r>
    </w:p>
    <w:p w14:paraId="626186BA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game will consist of four 8-minute quarters</w:t>
      </w:r>
    </w:p>
    <w:p w14:paraId="527A878E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players must play at least ½ game - 16minutes.</w:t>
      </w:r>
    </w:p>
    <w:p w14:paraId="41AF2156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All players must sit for a minimum of 4 minutes during a game, unless a team has 5 players or less</w:t>
      </w:r>
    </w:p>
    <w:p w14:paraId="769EB668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Player </w:t>
      </w:r>
      <w:r w:rsidRPr="004E4050">
        <w:rPr>
          <w:rFonts w:ascii="CIDFont+F7" w:hAnsi="CIDFont+F7" w:cs="CIDFont+F7"/>
          <w:color w:val="000000" w:themeColor="text1"/>
          <w:sz w:val="24"/>
          <w:szCs w:val="24"/>
        </w:rPr>
        <w:t xml:space="preserve">substitutions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may be made at any clock stoppage during the game.</w:t>
      </w:r>
    </w:p>
    <w:p w14:paraId="41C8AFA3" w14:textId="11476D0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Players must take a knee at the score table until called in by the referee.</w:t>
      </w:r>
    </w:p>
    <w:p w14:paraId="7C2E6D3C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4B06E3CB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TIME OUTS</w:t>
      </w:r>
    </w:p>
    <w:p w14:paraId="625DCBF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Two 1-minute time outs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will be allowed per half. Time-outs may be used at the coach’s discretion</w:t>
      </w:r>
    </w:p>
    <w:p w14:paraId="4365DDA7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and kept track of by the scorer’s table.</w:t>
      </w:r>
    </w:p>
    <w:p w14:paraId="35F5283C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Overtime –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Only ONE 1-minute timeout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allowed during overtime. Unused timeouts are not</w:t>
      </w:r>
    </w:p>
    <w:p w14:paraId="1915541A" w14:textId="1C218A22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carried over into overtime</w:t>
      </w:r>
    </w:p>
    <w:p w14:paraId="4DBCFB04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624815CD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CLOCK STOPPAGE</w:t>
      </w:r>
    </w:p>
    <w:p w14:paraId="027947B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Stoppage of the clock occurs with the following:</w:t>
      </w:r>
    </w:p>
    <w:p w14:paraId="01C03290" w14:textId="65F698ED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- </w:t>
      </w:r>
      <w:r w:rsidRPr="00DD2779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Referee whistle - All fouls - All out of bound plays - Any injury</w:t>
      </w:r>
    </w:p>
    <w:p w14:paraId="40559915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</w:p>
    <w:p w14:paraId="456068F3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FOULS</w:t>
      </w:r>
    </w:p>
    <w:p w14:paraId="1EA70A51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Each player is allowed 5 fouls per game. When the player receives the 5th foul, he/she must exit</w:t>
      </w:r>
    </w:p>
    <w:p w14:paraId="094381AC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game and may not play for the remainder of that game.</w:t>
      </w:r>
    </w:p>
    <w:p w14:paraId="7DD25875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Technical Fouls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: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1st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Technical Foul during a game – Player or coach is warned and the other team</w:t>
      </w:r>
    </w:p>
    <w:p w14:paraId="09986A75" w14:textId="4A0E4F56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gets 2 shots and possession.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2nd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Technical during a game – Player or coach is out for the rest of</w:t>
      </w:r>
    </w:p>
    <w:p w14:paraId="62711563" w14:textId="3944411B" w:rsidR="004E4050" w:rsidRPr="004E4050" w:rsidRDefault="00AB6873" w:rsidP="004E40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>the</w:t>
      </w:r>
      <w:r w:rsidR="004E4050" w:rsidRPr="004E4050">
        <w:rPr>
          <w:sz w:val="24"/>
          <w:szCs w:val="24"/>
        </w:rPr>
        <w:t xml:space="preserve"> </w:t>
      </w:r>
      <w:r w:rsidR="004E4050" w:rsidRPr="004E4050">
        <w:rPr>
          <w:sz w:val="24"/>
          <w:szCs w:val="24"/>
        </w:rPr>
        <w:t>game the next game. The other team gets 2 shots and possession.</w:t>
      </w:r>
    </w:p>
    <w:p w14:paraId="009AFE44" w14:textId="6A127DCD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Symbol" w:hAnsi="Symbol" w:cs="Symbol"/>
          <w:color w:val="000000" w:themeColor="text1"/>
          <w:sz w:val="24"/>
          <w:szCs w:val="24"/>
        </w:rPr>
        <w:t xml:space="preserve">•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If a coach is ejected from a second game, they are eliminated from the remainder of the</w:t>
      </w:r>
    </w:p>
    <w:p w14:paraId="5519332B" w14:textId="77777777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Season</w:t>
      </w:r>
    </w:p>
    <w:p w14:paraId="3738B7FC" w14:textId="03E66884" w:rsidR="00AB6873" w:rsidRPr="004E4050" w:rsidRDefault="00AB6873" w:rsidP="004E40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 xml:space="preserve"> </w:t>
      </w:r>
    </w:p>
    <w:p w14:paraId="61EA9D22" w14:textId="0A8288A5" w:rsidR="004E4050" w:rsidRPr="004E4050" w:rsidRDefault="004E4050" w:rsidP="004E4050">
      <w:pPr>
        <w:pStyle w:val="NoSpacing"/>
        <w:rPr>
          <w:sz w:val="24"/>
          <w:szCs w:val="24"/>
        </w:rPr>
      </w:pPr>
    </w:p>
    <w:p w14:paraId="4CC0E1A1" w14:textId="1E9CC677" w:rsidR="004E4050" w:rsidRPr="004E4050" w:rsidRDefault="004E4050" w:rsidP="004E4050">
      <w:pPr>
        <w:pStyle w:val="NoSpacing"/>
        <w:rPr>
          <w:sz w:val="24"/>
          <w:szCs w:val="24"/>
        </w:rPr>
      </w:pPr>
    </w:p>
    <w:p w14:paraId="7F76890F" w14:textId="01750FBF" w:rsidR="004E4050" w:rsidRPr="004E4050" w:rsidRDefault="004E4050" w:rsidP="004E4050">
      <w:pPr>
        <w:pStyle w:val="NoSpacing"/>
        <w:rPr>
          <w:sz w:val="24"/>
          <w:szCs w:val="24"/>
        </w:rPr>
      </w:pPr>
    </w:p>
    <w:p w14:paraId="02E9B947" w14:textId="77777777" w:rsidR="004E4050" w:rsidRPr="004E4050" w:rsidRDefault="004E4050" w:rsidP="004E4050">
      <w:pPr>
        <w:pStyle w:val="NoSpacing"/>
        <w:rPr>
          <w:sz w:val="24"/>
          <w:szCs w:val="24"/>
        </w:rPr>
      </w:pPr>
    </w:p>
    <w:p w14:paraId="44E7EEB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lastRenderedPageBreak/>
        <w:t>PENALTIES</w:t>
      </w:r>
    </w:p>
    <w:p w14:paraId="10BCF949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The offensive team is allowed 10 seconds to get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ball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over half court.</w:t>
      </w:r>
    </w:p>
    <w:p w14:paraId="3CB41819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5-second rule in the key is in effect.</w:t>
      </w:r>
    </w:p>
    <w:p w14:paraId="640D41DC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5 seconds for inbound plays.</w:t>
      </w:r>
    </w:p>
    <w:p w14:paraId="6BA47966" w14:textId="0730F4FA" w:rsidR="00AB6873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Passing from frontcourt to backcourt will result in a turnover, except in inbound passing</w:t>
      </w:r>
    </w:p>
    <w:p w14:paraId="7C32D017" w14:textId="77777777" w:rsidR="00DD2779" w:rsidRPr="004E4050" w:rsidRDefault="00DD2779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1FD22E26" w14:textId="77777777" w:rsidR="00AB6873" w:rsidRPr="00DD2779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DD2779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BACKCOURT DEFENSE</w:t>
      </w:r>
    </w:p>
    <w:p w14:paraId="5D413774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Backcourt defense will be allowed during the last 2 minutes of the 1st half and the last 2 minutes</w:t>
      </w:r>
    </w:p>
    <w:p w14:paraId="29F93A34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8" w:hAnsi="CIDFont+F8" w:cs="CIDFont+F8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of the 2nd half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ONLY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. </w:t>
      </w:r>
      <w:r w:rsidRPr="004E4050">
        <w:rPr>
          <w:rFonts w:ascii="CIDFont+F8" w:hAnsi="CIDFont+F8" w:cs="CIDFont+F8"/>
          <w:color w:val="000000" w:themeColor="text1"/>
          <w:sz w:val="24"/>
          <w:szCs w:val="24"/>
        </w:rPr>
        <w:t>The referee will discuss with both coaches prior fourth quarters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. </w:t>
      </w:r>
      <w:r w:rsidRPr="004E4050">
        <w:rPr>
          <w:rFonts w:ascii="CIDFont+F8" w:hAnsi="CIDFont+F8" w:cs="CIDFont+F8"/>
          <w:color w:val="000000" w:themeColor="text1"/>
          <w:sz w:val="24"/>
          <w:szCs w:val="24"/>
        </w:rPr>
        <w:t>to the second and</w:t>
      </w:r>
    </w:p>
    <w:p w14:paraId="593AA74B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With two minutes remaining, each team may begin playing full court defense – this will be a</w:t>
      </w:r>
    </w:p>
    <w:p w14:paraId="3A30D03F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running change to the game.</w:t>
      </w:r>
    </w:p>
    <w:p w14:paraId="7DB1DF38" w14:textId="5856DF33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Backcourt defense is </w:t>
      </w:r>
      <w:r w:rsidR="004E4050" w:rsidRPr="004E4050">
        <w:rPr>
          <w:rFonts w:ascii="CIDFont+F5" w:hAnsi="CIDFont+F5" w:cs="CIDFont+F5"/>
          <w:color w:val="000000" w:themeColor="text1"/>
          <w:sz w:val="24"/>
          <w:szCs w:val="24"/>
        </w:rPr>
        <w:t>allowed until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the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last minute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of the overtime period.</w:t>
      </w:r>
    </w:p>
    <w:p w14:paraId="2BCD5B7C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In the event a team is defending in the backcourt (other than the times permitted), the official will</w:t>
      </w:r>
    </w:p>
    <w:p w14:paraId="003B6C8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issue one warning to both teams. If either team is called for playing backcourt defense after the</w:t>
      </w:r>
    </w:p>
    <w:p w14:paraId="02BE5D25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warning, a technical foul will be issued to the offending team which will result in a free throw and</w:t>
      </w:r>
    </w:p>
    <w:p w14:paraId="5C080478" w14:textId="17BD89FC" w:rsidR="00AB6873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ball out of bounds to the other team</w:t>
      </w:r>
    </w:p>
    <w:p w14:paraId="5D6355F2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3AA0685E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MERCY RULE</w:t>
      </w:r>
    </w:p>
    <w:p w14:paraId="36D0B09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A </w:t>
      </w:r>
      <w:r w:rsidRPr="004E4050">
        <w:rPr>
          <w:rFonts w:ascii="CIDFont+F12" w:hAnsi="CIDFont+F12" w:cs="CIDFont+F12"/>
          <w:color w:val="000000" w:themeColor="text1"/>
          <w:sz w:val="24"/>
          <w:szCs w:val="24"/>
        </w:rPr>
        <w:t xml:space="preserve">Mercy Rule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will be enacted any time a team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winning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by 20 points or more. The leading team</w:t>
      </w:r>
    </w:p>
    <w:p w14:paraId="7F12A362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will not be able to double team and is </w:t>
      </w:r>
      <w:r w:rsidRPr="004E4050">
        <w:rPr>
          <w:rFonts w:ascii="CIDFont+F12" w:hAnsi="CIDFont+F12" w:cs="CIDFont+F12"/>
          <w:color w:val="000000" w:themeColor="text1"/>
          <w:sz w:val="24"/>
          <w:szCs w:val="24"/>
        </w:rPr>
        <w:t xml:space="preserve">expected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to slow the pace and intensity of the game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. The</w:t>
      </w:r>
    </w:p>
    <w:p w14:paraId="0912D859" w14:textId="46E5171B" w:rsidR="00AB6873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Mercy rule is in affect during the playoffs as well</w:t>
      </w:r>
    </w:p>
    <w:p w14:paraId="5DB439C1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</w:p>
    <w:p w14:paraId="3302779E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color w:val="000000" w:themeColor="text1"/>
          <w:sz w:val="24"/>
          <w:szCs w:val="24"/>
        </w:rPr>
      </w:pPr>
      <w:r w:rsidRPr="004E4050">
        <w:rPr>
          <w:rFonts w:ascii="CIDFont+F4" w:hAnsi="CIDFont+F4" w:cs="CIDFont+F4"/>
          <w:b/>
          <w:bCs/>
          <w:color w:val="000000" w:themeColor="text1"/>
          <w:sz w:val="24"/>
          <w:szCs w:val="24"/>
        </w:rPr>
        <w:t>OVERTIME</w:t>
      </w:r>
    </w:p>
    <w:p w14:paraId="00B3C577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Any games tied at the end of regulation will go into overtime.</w:t>
      </w:r>
    </w:p>
    <w:p w14:paraId="0BAB0A46" w14:textId="2A7A5E01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Overtime will </w:t>
      </w:r>
      <w:r w:rsidR="000916CB" w:rsidRPr="004E4050">
        <w:rPr>
          <w:rFonts w:ascii="CIDFont+F5" w:hAnsi="CIDFont+F5" w:cs="CIDFont+F5"/>
          <w:color w:val="000000" w:themeColor="text1"/>
          <w:sz w:val="24"/>
          <w:szCs w:val="24"/>
        </w:rPr>
        <w:t>consist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of one (1) 4-minute overtime period.</w:t>
      </w:r>
    </w:p>
    <w:p w14:paraId="3BB5E112" w14:textId="7D6EA75A" w:rsidR="00AB6873" w:rsidRPr="000916CB" w:rsidRDefault="00AB6873" w:rsidP="000916CB">
      <w:pPr>
        <w:pStyle w:val="NoSpacing"/>
        <w:rPr>
          <w:sz w:val="24"/>
          <w:szCs w:val="24"/>
        </w:rPr>
      </w:pPr>
      <w:r w:rsidRPr="000916CB">
        <w:rPr>
          <w:rFonts w:ascii="CIDFont+F10" w:eastAsia="CIDFont+F10" w:hAnsi="CIDFont+F1" w:cs="CIDFont+F10" w:hint="eastAsia"/>
          <w:sz w:val="24"/>
          <w:szCs w:val="24"/>
        </w:rPr>
        <w:t></w:t>
      </w:r>
      <w:r w:rsidRPr="000916CB">
        <w:rPr>
          <w:rFonts w:ascii="CIDFont+F10" w:eastAsia="CIDFont+F10" w:hAnsi="CIDFont+F1" w:cs="CIDFont+F10"/>
          <w:sz w:val="24"/>
          <w:szCs w:val="24"/>
        </w:rPr>
        <w:t xml:space="preserve"> </w:t>
      </w:r>
      <w:r w:rsidRPr="000916CB">
        <w:rPr>
          <w:sz w:val="24"/>
          <w:szCs w:val="24"/>
        </w:rPr>
        <w:t xml:space="preserve">If the score remains equal at the end of the overtime period </w:t>
      </w:r>
      <w:r w:rsidR="000916CB" w:rsidRPr="000916CB">
        <w:rPr>
          <w:sz w:val="24"/>
          <w:szCs w:val="24"/>
        </w:rPr>
        <w:t xml:space="preserve">a second overtime period will be </w:t>
      </w:r>
      <w:r w:rsidR="000916CB">
        <w:rPr>
          <w:sz w:val="24"/>
          <w:szCs w:val="24"/>
        </w:rPr>
        <w:t>played.</w:t>
      </w:r>
    </w:p>
    <w:p w14:paraId="4B883303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Team fouls carry over into Overtime</w:t>
      </w:r>
    </w:p>
    <w:p w14:paraId="4319D68D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 xml:space="preserve">Backcourt defense is allowed the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last minute </w:t>
      </w:r>
      <w:r w:rsidRPr="004E4050">
        <w:rPr>
          <w:rFonts w:ascii="CIDFont+F9" w:hAnsi="CIDFont+F9" w:cs="CIDFont+F9"/>
          <w:color w:val="000000" w:themeColor="text1"/>
          <w:sz w:val="24"/>
          <w:szCs w:val="24"/>
        </w:rPr>
        <w:t>of the overtime period</w:t>
      </w:r>
    </w:p>
    <w:p w14:paraId="5148BE9B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8" w:hAnsi="CIDFont+F8" w:cs="CIDFont+F8"/>
          <w:color w:val="000000" w:themeColor="text1"/>
          <w:sz w:val="24"/>
          <w:szCs w:val="24"/>
        </w:rPr>
        <w:t xml:space="preserve">Only 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 xml:space="preserve">(ONE) 1-minute timeout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is allowed during overtime. Unused timeouts are not carried over</w:t>
      </w:r>
    </w:p>
    <w:p w14:paraId="6EC522E9" w14:textId="604E1A12" w:rsidR="00AB6873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into overtime</w:t>
      </w:r>
    </w:p>
    <w:p w14:paraId="2F4B117C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1BD94659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b/>
          <w:bCs/>
          <w:color w:val="000000" w:themeColor="text1"/>
          <w:sz w:val="24"/>
          <w:szCs w:val="24"/>
        </w:rPr>
      </w:pPr>
      <w:r w:rsidRPr="004E4050">
        <w:rPr>
          <w:rFonts w:ascii="CIDFont+F9" w:hAnsi="CIDFont+F9" w:cs="CIDFont+F9"/>
          <w:b/>
          <w:bCs/>
          <w:color w:val="000000" w:themeColor="text1"/>
          <w:sz w:val="24"/>
          <w:szCs w:val="24"/>
        </w:rPr>
        <w:t>GENERAL RULES</w:t>
      </w:r>
    </w:p>
    <w:p w14:paraId="796C87FD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Tip off at start of game. Possession arrow will determine who inbounds the ball for the 2nd, 3rd,</w:t>
      </w:r>
    </w:p>
    <w:p w14:paraId="53A9F5F0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and 4th quarters.</w:t>
      </w:r>
    </w:p>
    <w:p w14:paraId="3A4CC9EF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Players occupying marked spaces along the free throw lane will be allowed to enter the lane once</w:t>
      </w:r>
    </w:p>
    <w:p w14:paraId="2EEBB62F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the ball is released by the free throw shooter, free throw shooter must wait for ball to hit the rim or</w:t>
      </w:r>
    </w:p>
    <w:p w14:paraId="23B8F32E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backboard before entering the free throw lane</w:t>
      </w:r>
    </w:p>
    <w:p w14:paraId="0955F7D7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Alternating possession arrow in effect.</w:t>
      </w:r>
    </w:p>
    <w:p w14:paraId="4211BB90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3 point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shots will be allowed</w:t>
      </w:r>
      <w:r w:rsidRPr="004E4050">
        <w:rPr>
          <w:rFonts w:ascii="CIDFont+F4" w:hAnsi="CIDFont+F4" w:cs="CIDFont+F4"/>
          <w:color w:val="000000" w:themeColor="text1"/>
          <w:sz w:val="24"/>
          <w:szCs w:val="24"/>
        </w:rPr>
        <w:t>.</w:t>
      </w:r>
    </w:p>
    <w:p w14:paraId="3D554F97" w14:textId="3C727A46" w:rsidR="00AB6873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Double-teaming is allowed</w:t>
      </w:r>
    </w:p>
    <w:p w14:paraId="0EC9AB4C" w14:textId="77777777" w:rsidR="004E4050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</w:p>
    <w:p w14:paraId="0CDB2A40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 team must start with 5 players. In the event the 5th player fouls out of the game, with no</w:t>
      </w:r>
    </w:p>
    <w:p w14:paraId="4EF09D49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additional players on the bench, the team can play with 4 players. If another player fouls out,</w:t>
      </w:r>
    </w:p>
    <w:p w14:paraId="74D93D9F" w14:textId="2B716437" w:rsidR="004E4050" w:rsidRPr="004E4050" w:rsidRDefault="00AB6873" w:rsidP="004E4050">
      <w:pPr>
        <w:pStyle w:val="NoSpacing"/>
        <w:rPr>
          <w:sz w:val="24"/>
          <w:szCs w:val="24"/>
        </w:rPr>
      </w:pPr>
      <w:r w:rsidRPr="004E4050">
        <w:rPr>
          <w:sz w:val="24"/>
          <w:szCs w:val="24"/>
        </w:rPr>
        <w:t>leaving 3 active players, the team must forfeit.</w:t>
      </w:r>
    </w:p>
    <w:p w14:paraId="4D1E050E" w14:textId="77777777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 w:themeColor="text1"/>
          <w:sz w:val="24"/>
          <w:szCs w:val="24"/>
        </w:rPr>
      </w:pPr>
      <w:r w:rsidRPr="004E4050">
        <w:rPr>
          <w:rFonts w:ascii="Symbol" w:hAnsi="Symbol" w:cs="Symbol"/>
          <w:color w:val="000000" w:themeColor="text1"/>
          <w:sz w:val="24"/>
          <w:szCs w:val="24"/>
        </w:rPr>
        <w:t xml:space="preserve">•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 xml:space="preserve">If a team missing player, additional players may be added to the roster, </w:t>
      </w:r>
      <w:r w:rsidRPr="004E4050">
        <w:rPr>
          <w:rFonts w:ascii="Times-Bold" w:hAnsi="Times-Bold" w:cs="Times-Bold"/>
          <w:color w:val="000000" w:themeColor="text1"/>
          <w:sz w:val="24"/>
          <w:szCs w:val="24"/>
        </w:rPr>
        <w:t>but must come from</w:t>
      </w:r>
    </w:p>
    <w:p w14:paraId="13B4D383" w14:textId="77777777" w:rsidR="004E4050" w:rsidRPr="004E4050" w:rsidRDefault="004E4050" w:rsidP="004E40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 w:themeColor="text1"/>
          <w:sz w:val="24"/>
          <w:szCs w:val="24"/>
        </w:rPr>
      </w:pPr>
      <w:r w:rsidRPr="004E4050">
        <w:rPr>
          <w:rFonts w:ascii="Times-Bold" w:hAnsi="Times-Bold" w:cs="Times-Bold"/>
          <w:color w:val="000000" w:themeColor="text1"/>
          <w:sz w:val="24"/>
          <w:szCs w:val="24"/>
        </w:rPr>
        <w:t xml:space="preserve">another team of a lower grade level (from same town). Any team using players called up from a lower level may not have a roster of more than 7 players at the start of the game. </w:t>
      </w: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If a team cannot start the</w:t>
      </w:r>
    </w:p>
    <w:p w14:paraId="302115E1" w14:textId="381E6168" w:rsidR="00AB6873" w:rsidRPr="004E4050" w:rsidRDefault="004E4050" w:rsidP="00AB687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4050">
        <w:rPr>
          <w:rFonts w:ascii="Times-Roman" w:hAnsi="Times-Roman" w:cs="Times-Roman"/>
          <w:color w:val="000000" w:themeColor="text1"/>
          <w:sz w:val="24"/>
          <w:szCs w:val="24"/>
        </w:rPr>
        <w:t>game with 5 players, it forfeits the game.</w:t>
      </w:r>
    </w:p>
    <w:p w14:paraId="56A76B4E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A 28.5 in ball will be used</w:t>
      </w:r>
    </w:p>
    <w:p w14:paraId="6FCC6906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proofErr w:type="gramStart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Ten foot</w:t>
      </w:r>
      <w:proofErr w:type="gramEnd"/>
      <w:r w:rsidRPr="004E4050">
        <w:rPr>
          <w:rFonts w:ascii="CIDFont+F5" w:hAnsi="CIDFont+F5" w:cs="CIDFont+F5"/>
          <w:color w:val="000000" w:themeColor="text1"/>
          <w:sz w:val="24"/>
          <w:szCs w:val="24"/>
        </w:rPr>
        <w:t xml:space="preserve"> baskets will be used</w:t>
      </w:r>
    </w:p>
    <w:p w14:paraId="0FE5F548" w14:textId="77777777" w:rsidR="00AB6873" w:rsidRPr="004E4050" w:rsidRDefault="00AB6873" w:rsidP="00AB6873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 w:themeColor="text1"/>
          <w:sz w:val="24"/>
          <w:szCs w:val="24"/>
        </w:rPr>
      </w:pPr>
      <w:r w:rsidRPr="004E4050">
        <w:rPr>
          <w:rFonts w:ascii="CIDFont+F10" w:eastAsia="CIDFont+F10" w:hAnsi="CIDFont+F1" w:cs="CIDFont+F10" w:hint="eastAsia"/>
          <w:color w:val="000000" w:themeColor="text1"/>
          <w:sz w:val="24"/>
          <w:szCs w:val="24"/>
        </w:rPr>
        <w:t></w:t>
      </w:r>
      <w:r w:rsidRPr="004E4050">
        <w:rPr>
          <w:rFonts w:ascii="CIDFont+F10" w:eastAsia="CIDFont+F10" w:hAnsi="CIDFont+F1" w:cs="CIDFont+F10"/>
          <w:color w:val="000000" w:themeColor="text1"/>
          <w:sz w:val="24"/>
          <w:szCs w:val="24"/>
        </w:rPr>
        <w:t xml:space="preserve"> </w:t>
      </w:r>
      <w:r w:rsidRPr="004E4050">
        <w:rPr>
          <w:rFonts w:ascii="CIDFont+F5" w:hAnsi="CIDFont+F5" w:cs="CIDFont+F5"/>
          <w:color w:val="000000" w:themeColor="text1"/>
          <w:sz w:val="24"/>
          <w:szCs w:val="24"/>
        </w:rPr>
        <w:t>Only 2 coaches are allowed on the bench. Only 1 coach is allowed to be standing at any given</w:t>
      </w:r>
    </w:p>
    <w:p w14:paraId="70E9F0F7" w14:textId="03FF866E" w:rsidR="00BD51A2" w:rsidRPr="00AB6873" w:rsidRDefault="00AB6873" w:rsidP="00AB6873">
      <w:pPr>
        <w:pStyle w:val="NoSpacing"/>
        <w:rPr>
          <w:color w:val="000000" w:themeColor="text1"/>
          <w:sz w:val="24"/>
          <w:szCs w:val="24"/>
        </w:rPr>
      </w:pPr>
      <w:r w:rsidRPr="00AB6873">
        <w:rPr>
          <w:rFonts w:ascii="CIDFont+F5" w:hAnsi="CIDFont+F5" w:cs="CIDFont+F5"/>
          <w:color w:val="000000" w:themeColor="text1"/>
          <w:sz w:val="24"/>
          <w:szCs w:val="24"/>
        </w:rPr>
        <w:t>time.</w:t>
      </w:r>
    </w:p>
    <w:sectPr w:rsidR="00BD51A2" w:rsidRPr="00AB6873" w:rsidSect="00AB6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73"/>
    <w:rsid w:val="000916CB"/>
    <w:rsid w:val="004E4050"/>
    <w:rsid w:val="00AB6873"/>
    <w:rsid w:val="00BD51A2"/>
    <w:rsid w:val="00D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FAE6"/>
  <w15:chartTrackingRefBased/>
  <w15:docId w15:val="{2F3CC617-F46E-4920-966C-74F620F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Colantano</dc:creator>
  <cp:keywords/>
  <dc:description/>
  <cp:lastModifiedBy>Bill Colantano</cp:lastModifiedBy>
  <cp:revision>1</cp:revision>
  <dcterms:created xsi:type="dcterms:W3CDTF">2023-01-05T01:42:00Z</dcterms:created>
  <dcterms:modified xsi:type="dcterms:W3CDTF">2023-01-05T02:15:00Z</dcterms:modified>
</cp:coreProperties>
</file>